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2" w:rsidRDefault="009257C2" w:rsidP="009257C2">
      <w:pPr>
        <w:rPr>
          <w:b/>
          <w:sz w:val="32"/>
          <w:szCs w:val="32"/>
        </w:rPr>
      </w:pPr>
      <w:r>
        <w:rPr>
          <w:b/>
          <w:sz w:val="32"/>
          <w:szCs w:val="32"/>
        </w:rPr>
        <w:t>DESCRIBING OIL SHOWS</w:t>
      </w:r>
    </w:p>
    <w:p w:rsidR="009257C2" w:rsidRDefault="009257C2" w:rsidP="009257C2">
      <w:pPr>
        <w:rPr>
          <w:b/>
        </w:rPr>
      </w:pPr>
    </w:p>
    <w:p w:rsidR="009257C2" w:rsidRDefault="009257C2" w:rsidP="009257C2">
      <w:pPr>
        <w:rPr>
          <w:b/>
        </w:rPr>
      </w:pPr>
      <w:r>
        <w:rPr>
          <w:b/>
        </w:rPr>
        <w:t>VISIBLE OIL STAIN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EVEN, PATCHY, SCATTERED, SPOTTY, PINPOINT, FRACTURE, DEAD VISIBLE OIL COLOR:  AMBER, LIGHT BROWN, DARK BROWN, BLACK…..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OIL FLUORESCENCE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 xml:space="preserve">EVEN, PATCHY, SCATTERED, SPOTTY, PINPOINT, FRACTURE, 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INTENSITY:  FAINT, DULL, MODERATE, BRIGHT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FLUORESCENCE TYPE AND COLOR IN UNTREATED CUTTING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 xml:space="preserve">MINERAL, LIVE OIL, BLUE WHITE, VIOLET, BLUE, WHITE, STRAW, PALE STRAW, YELLOW, YELLOW WHITE, YELLOW GOLD, GOLD, GOLD </w:t>
      </w:r>
      <w:smartTag w:uri="urn:schemas-microsoft-com:office:smarttags" w:element="City">
        <w:r>
          <w:rPr>
            <w:sz w:val="22"/>
            <w:szCs w:val="22"/>
          </w:rPr>
          <w:t>ORANGE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ORANGE</w:t>
          </w:r>
        </w:smartTag>
      </w:smartTag>
      <w:r>
        <w:rPr>
          <w:sz w:val="22"/>
          <w:szCs w:val="22"/>
        </w:rPr>
        <w:t>…..</w:t>
      </w:r>
    </w:p>
    <w:p w:rsidR="009257C2" w:rsidRDefault="009257C2" w:rsidP="009257C2">
      <w:pPr>
        <w:rPr>
          <w:b/>
          <w:sz w:val="28"/>
          <w:szCs w:val="28"/>
        </w:rPr>
      </w:pPr>
    </w:p>
    <w:p w:rsidR="009257C2" w:rsidRDefault="009257C2" w:rsidP="009257C2">
      <w:pPr>
        <w:rPr>
          <w:b/>
        </w:rPr>
      </w:pPr>
      <w:r>
        <w:rPr>
          <w:b/>
        </w:rPr>
        <w:t>FLUORESCENCE INTENSITY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DULL, FAINT, MODERATE, BRIGHT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SOLVENT CUT SPEED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INSTANTANEOUS, FLASH, IMMEDIATE, STREAMING, SLOW-MOD-FAST STREAMING, MEANDERING, MILKY, BLEEDING, NON-STREAMING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SOLVENT CUT INTENSITY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DULL, FAINT, MODERATE, BRIGHT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SOLVENT CUT COLOR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 xml:space="preserve">DARK BROWN, OPAQUE, VERY DARK BROWN, VERY DARK AMBER, AMBER, LIGHT AMBER, DARK STRAW, STRAW, PALE STRAW, YELLOW WHITE, YELLOW, YELLOW GOLD, GOLD, GOLD ORANGE,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ORANGE</w:t>
          </w:r>
        </w:smartTag>
      </w:smartTag>
      <w:r>
        <w:rPr>
          <w:sz w:val="22"/>
          <w:szCs w:val="22"/>
        </w:rPr>
        <w:t>…..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CUT FLUORESCENCE INTENSITY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DULL, FAINT, MODERATE, BRIGHT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CUT FLUORESCENCE COLOR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 xml:space="preserve">WHITE-BLUE WHITE, YELLOW, YELLOW GOLD, YELLOW WHITE, YELLOW </w:t>
      </w:r>
      <w:smartTag w:uri="urn:schemas-microsoft-com:office:smarttags" w:element="City">
        <w:r>
          <w:rPr>
            <w:sz w:val="22"/>
            <w:szCs w:val="22"/>
          </w:rPr>
          <w:t>ORANGE</w:t>
        </w:r>
      </w:smartTag>
      <w:r>
        <w:rPr>
          <w:sz w:val="22"/>
          <w:szCs w:val="22"/>
        </w:rPr>
        <w:t xml:space="preserve">, GOLD, GOLD </w:t>
      </w:r>
      <w:smartTag w:uri="urn:schemas-microsoft-com:office:smarttags" w:element="City">
        <w:r>
          <w:rPr>
            <w:sz w:val="22"/>
            <w:szCs w:val="22"/>
          </w:rPr>
          <w:t>ORANGE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ORANGE</w:t>
          </w:r>
        </w:smartTag>
      </w:smartTag>
      <w:r>
        <w:rPr>
          <w:sz w:val="22"/>
          <w:szCs w:val="22"/>
        </w:rPr>
        <w:t>…..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RESIDUAL CUT FLUORESCENCE COLOR (RING CUT)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 xml:space="preserve">DARK BROWN, OPAQUE, VERY DARK BROWN, VERY DARK AMBER, AMBER, LIGHT AMBER, DARK STRAW, STRAW, PALE STRAW, YELLOW WHITE, YELLOW, YELLOW GOLD, GOLD, GOLD ORANGE,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ORANGE</w:t>
          </w:r>
        </w:smartTag>
      </w:smartTag>
      <w:r>
        <w:rPr>
          <w:sz w:val="22"/>
          <w:szCs w:val="22"/>
        </w:rPr>
        <w:t>…..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ODOR</w:t>
      </w:r>
    </w:p>
    <w:p w:rsidR="009257C2" w:rsidRDefault="009257C2" w:rsidP="009257C2">
      <w:pPr>
        <w:rPr>
          <w:sz w:val="22"/>
          <w:szCs w:val="22"/>
        </w:rPr>
      </w:pPr>
      <w:r>
        <w:rPr>
          <w:sz w:val="22"/>
          <w:szCs w:val="22"/>
        </w:rPr>
        <w:t>FAINT, WEAK, MODERATE, STRONG</w:t>
      </w:r>
    </w:p>
    <w:p w:rsidR="009257C2" w:rsidRDefault="009257C2" w:rsidP="009257C2"/>
    <w:p w:rsidR="009257C2" w:rsidRDefault="009257C2" w:rsidP="009257C2">
      <w:pPr>
        <w:rPr>
          <w:b/>
        </w:rPr>
      </w:pPr>
      <w:r>
        <w:rPr>
          <w:b/>
        </w:rPr>
        <w:t>SHOW QUALITY</w:t>
      </w:r>
    </w:p>
    <w:p w:rsidR="009257C2" w:rsidRDefault="009257C2" w:rsidP="009257C2">
      <w:r>
        <w:rPr>
          <w:sz w:val="22"/>
          <w:szCs w:val="22"/>
        </w:rPr>
        <w:t>NO SHOW (NONE), SLIGHT TRACE, TRACE, FAIR, GOOD, EXCELLENT</w:t>
      </w:r>
    </w:p>
    <w:p w:rsidR="0053628E" w:rsidRDefault="0053628E"/>
    <w:sectPr w:rsidR="0053628E" w:rsidSect="0053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7C2"/>
    <w:rsid w:val="0053628E"/>
    <w:rsid w:val="0092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wheatonpub</dc:creator>
  <cp:lastModifiedBy>wheatonpub</cp:lastModifiedBy>
  <cp:revision>1</cp:revision>
  <dcterms:created xsi:type="dcterms:W3CDTF">2018-02-12T18:11:00Z</dcterms:created>
  <dcterms:modified xsi:type="dcterms:W3CDTF">2018-02-12T18:11:00Z</dcterms:modified>
</cp:coreProperties>
</file>